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7D6FE3" w:rsidRDefault="00EC2D7F" w:rsidP="007D6FE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7D6FE3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>штукатурка</w:t>
      </w:r>
      <w:r w:rsidRPr="007D6F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FE3" w:rsidRPr="007D6FE3">
        <w:rPr>
          <w:rFonts w:ascii="Times New Roman" w:hAnsi="Times New Roman" w:cs="Times New Roman"/>
          <w:b/>
          <w:sz w:val="28"/>
          <w:szCs w:val="28"/>
          <w:lang w:val="en-US"/>
        </w:rPr>
        <w:t>MUAR (silver, white, gold, chameleon)</w:t>
      </w:r>
    </w:p>
    <w:p w:rsidR="007D6FE3" w:rsidRPr="007D6FE3" w:rsidRDefault="007D6FE3" w:rsidP="007D6FE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D7F" w:rsidRPr="007D6FE3" w:rsidRDefault="00EC2D7F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EC2D7F" w:rsidRPr="007D6FE3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Тонкослойная перламутровая декорати</w:t>
      </w:r>
      <w:r w:rsidRPr="007D6FE3">
        <w:rPr>
          <w:rFonts w:ascii="Times New Roman" w:hAnsi="Times New Roman" w:cs="Times New Roman"/>
          <w:sz w:val="24"/>
          <w:szCs w:val="24"/>
        </w:rPr>
        <w:t>в</w:t>
      </w:r>
      <w:r w:rsidRPr="007D6FE3">
        <w:rPr>
          <w:rFonts w:ascii="Times New Roman" w:hAnsi="Times New Roman" w:cs="Times New Roman"/>
          <w:sz w:val="24"/>
          <w:szCs w:val="24"/>
        </w:rPr>
        <w:t>ная штукатурка с тактильным эффектом. П</w:t>
      </w:r>
      <w:r w:rsidRPr="007D6FE3">
        <w:rPr>
          <w:rFonts w:ascii="Times New Roman" w:hAnsi="Times New Roman" w:cs="Times New Roman"/>
          <w:sz w:val="24"/>
          <w:szCs w:val="24"/>
        </w:rPr>
        <w:t>о</w:t>
      </w:r>
      <w:r w:rsidRPr="007D6FE3">
        <w:rPr>
          <w:rFonts w:ascii="Times New Roman" w:hAnsi="Times New Roman" w:cs="Times New Roman"/>
          <w:sz w:val="24"/>
          <w:szCs w:val="24"/>
        </w:rPr>
        <w:t>зволяет получить гладкое или микрорел</w:t>
      </w:r>
      <w:r w:rsidRPr="007D6FE3">
        <w:rPr>
          <w:rFonts w:ascii="Times New Roman" w:hAnsi="Times New Roman" w:cs="Times New Roman"/>
          <w:sz w:val="24"/>
          <w:szCs w:val="24"/>
        </w:rPr>
        <w:t>ь</w:t>
      </w:r>
      <w:r w:rsidRPr="007D6FE3">
        <w:rPr>
          <w:rFonts w:ascii="Times New Roman" w:hAnsi="Times New Roman" w:cs="Times New Roman"/>
          <w:sz w:val="24"/>
          <w:szCs w:val="24"/>
        </w:rPr>
        <w:t>ефное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E3">
        <w:rPr>
          <w:rFonts w:ascii="Times New Roman" w:hAnsi="Times New Roman" w:cs="Times New Roman"/>
          <w:sz w:val="24"/>
          <w:szCs w:val="24"/>
        </w:rPr>
        <w:t>бархатистое покрытие, на ощупь н</w:t>
      </w:r>
      <w:r w:rsidRPr="007D6FE3">
        <w:rPr>
          <w:rFonts w:ascii="Times New Roman" w:hAnsi="Times New Roman" w:cs="Times New Roman"/>
          <w:sz w:val="24"/>
          <w:szCs w:val="24"/>
        </w:rPr>
        <w:t>а</w:t>
      </w:r>
      <w:r w:rsidRPr="007D6FE3">
        <w:rPr>
          <w:rFonts w:ascii="Times New Roman" w:hAnsi="Times New Roman" w:cs="Times New Roman"/>
          <w:sz w:val="24"/>
          <w:szCs w:val="24"/>
        </w:rPr>
        <w:t>поминающее кожу или мелкий вельвет. Обладает светоотражающим эффектом.  Проста в нанесении, после высыхания о</w:t>
      </w:r>
      <w:r w:rsidRPr="007D6FE3">
        <w:rPr>
          <w:rFonts w:ascii="Times New Roman" w:hAnsi="Times New Roman" w:cs="Times New Roman"/>
          <w:sz w:val="24"/>
          <w:szCs w:val="24"/>
        </w:rPr>
        <w:t>б</w:t>
      </w:r>
      <w:r w:rsidRPr="007D6FE3">
        <w:rPr>
          <w:rFonts w:ascii="Times New Roman" w:hAnsi="Times New Roman" w:cs="Times New Roman"/>
          <w:sz w:val="24"/>
          <w:szCs w:val="24"/>
        </w:rPr>
        <w:t>разует прочное, водостойкое, легко мо</w:t>
      </w:r>
      <w:r w:rsidRPr="007D6FE3">
        <w:rPr>
          <w:rFonts w:ascii="Times New Roman" w:hAnsi="Times New Roman" w:cs="Times New Roman"/>
          <w:sz w:val="24"/>
          <w:szCs w:val="24"/>
        </w:rPr>
        <w:t>ю</w:t>
      </w:r>
      <w:r w:rsidRPr="007D6FE3">
        <w:rPr>
          <w:rFonts w:ascii="Times New Roman" w:hAnsi="Times New Roman" w:cs="Times New Roman"/>
          <w:sz w:val="24"/>
          <w:szCs w:val="24"/>
        </w:rPr>
        <w:t>щееся покрытие. Обладает высок</w:t>
      </w:r>
      <w:bookmarkStart w:id="0" w:name="_GoBack"/>
      <w:bookmarkEnd w:id="0"/>
      <w:r w:rsidRPr="007D6FE3">
        <w:rPr>
          <w:rFonts w:ascii="Times New Roman" w:hAnsi="Times New Roman" w:cs="Times New Roman"/>
          <w:sz w:val="24"/>
          <w:szCs w:val="24"/>
        </w:rPr>
        <w:t>ой ремо</w:t>
      </w:r>
      <w:r w:rsidRPr="007D6FE3">
        <w:rPr>
          <w:rFonts w:ascii="Times New Roman" w:hAnsi="Times New Roman" w:cs="Times New Roman"/>
          <w:sz w:val="24"/>
          <w:szCs w:val="24"/>
        </w:rPr>
        <w:t>н</w:t>
      </w:r>
      <w:r w:rsidRPr="007D6FE3">
        <w:rPr>
          <w:rFonts w:ascii="Times New Roman" w:hAnsi="Times New Roman" w:cs="Times New Roman"/>
          <w:sz w:val="24"/>
          <w:szCs w:val="24"/>
        </w:rPr>
        <w:t>топригодностью.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Декоративное покрытие предназначено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7D6FE3">
        <w:rPr>
          <w:rFonts w:ascii="Times New Roman" w:hAnsi="Times New Roman" w:cs="Times New Roman"/>
          <w:sz w:val="24"/>
          <w:szCs w:val="24"/>
        </w:rPr>
        <w:t xml:space="preserve"> создания гладких перламутровых повер</w:t>
      </w:r>
      <w:r w:rsidRPr="007D6FE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ностей с выраженным рисунком. </w:t>
      </w:r>
      <w:r w:rsidRPr="007D6FE3">
        <w:rPr>
          <w:rFonts w:ascii="Times New Roman" w:hAnsi="Times New Roman" w:cs="Times New Roman"/>
          <w:sz w:val="24"/>
          <w:szCs w:val="24"/>
        </w:rPr>
        <w:t>Испол</w:t>
      </w:r>
      <w:r w:rsidRPr="007D6FE3">
        <w:rPr>
          <w:rFonts w:ascii="Times New Roman" w:hAnsi="Times New Roman" w:cs="Times New Roman"/>
          <w:sz w:val="24"/>
          <w:szCs w:val="24"/>
        </w:rPr>
        <w:t>ь</w:t>
      </w:r>
      <w:r w:rsidRPr="007D6FE3">
        <w:rPr>
          <w:rFonts w:ascii="Times New Roman" w:hAnsi="Times New Roman" w:cs="Times New Roman"/>
          <w:sz w:val="24"/>
          <w:szCs w:val="24"/>
        </w:rPr>
        <w:t>зуется как самостоятельное покрытие или для нанесения на рельефные штукатурки в качестве дополнительного декоративного слоя. Для внутренних работ.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Применяется для декоративной отделки хорошо освещенных жилых и офисных п</w:t>
      </w:r>
      <w:r w:rsidRPr="007D6FE3">
        <w:rPr>
          <w:rFonts w:ascii="Times New Roman" w:hAnsi="Times New Roman" w:cs="Times New Roman"/>
          <w:sz w:val="24"/>
          <w:szCs w:val="24"/>
        </w:rPr>
        <w:t>о</w:t>
      </w:r>
      <w:r w:rsidRPr="007D6FE3">
        <w:rPr>
          <w:rFonts w:ascii="Times New Roman" w:hAnsi="Times New Roman" w:cs="Times New Roman"/>
          <w:sz w:val="24"/>
          <w:szCs w:val="24"/>
        </w:rPr>
        <w:t>мещений, исключающих постоянное во</w:t>
      </w:r>
      <w:r w:rsidRPr="007D6FE3">
        <w:rPr>
          <w:rFonts w:ascii="Times New Roman" w:hAnsi="Times New Roman" w:cs="Times New Roman"/>
          <w:sz w:val="24"/>
          <w:szCs w:val="24"/>
        </w:rPr>
        <w:t>з</w:t>
      </w:r>
      <w:r w:rsidRPr="007D6FE3">
        <w:rPr>
          <w:rFonts w:ascii="Times New Roman" w:hAnsi="Times New Roman" w:cs="Times New Roman"/>
          <w:sz w:val="24"/>
          <w:szCs w:val="24"/>
        </w:rPr>
        <w:t>действие воды, пара и высокие эксплуат</w:t>
      </w:r>
      <w:r w:rsidRPr="007D6FE3">
        <w:rPr>
          <w:rFonts w:ascii="Times New Roman" w:hAnsi="Times New Roman" w:cs="Times New Roman"/>
          <w:sz w:val="24"/>
          <w:szCs w:val="24"/>
        </w:rPr>
        <w:t>а</w:t>
      </w:r>
      <w:r w:rsidRPr="007D6FE3">
        <w:rPr>
          <w:rFonts w:ascii="Times New Roman" w:hAnsi="Times New Roman" w:cs="Times New Roman"/>
          <w:sz w:val="24"/>
          <w:szCs w:val="24"/>
        </w:rPr>
        <w:t>ционные нагрузки.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Наиболее удобно нанесение с помощью гибкого шпателя (шпатулетки). Также и</w:t>
      </w:r>
      <w:r w:rsidRPr="007D6FE3">
        <w:rPr>
          <w:rFonts w:ascii="Times New Roman" w:hAnsi="Times New Roman" w:cs="Times New Roman"/>
          <w:sz w:val="24"/>
          <w:szCs w:val="24"/>
        </w:rPr>
        <w:t>с</w:t>
      </w:r>
      <w:r w:rsidRPr="007D6FE3">
        <w:rPr>
          <w:rFonts w:ascii="Times New Roman" w:hAnsi="Times New Roman" w:cs="Times New Roman"/>
          <w:sz w:val="24"/>
          <w:szCs w:val="24"/>
        </w:rPr>
        <w:t>пользуется венецианская кельма, шпатель, валик.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Колеровка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Материал колеруется водорастворимыми пигментными пастами.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7D6FE3" w:rsidRPr="007D6FE3" w:rsidRDefault="007D6FE3" w:rsidP="007D6FE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1.  Поверхность для нанесения покр</w:t>
      </w:r>
      <w:r w:rsidRPr="007D6FE3">
        <w:rPr>
          <w:rFonts w:ascii="Times New Roman" w:hAnsi="Times New Roman" w:cs="Times New Roman"/>
          <w:sz w:val="24"/>
          <w:szCs w:val="24"/>
        </w:rPr>
        <w:t>ы</w:t>
      </w:r>
      <w:r w:rsidRPr="007D6FE3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7D6FE3">
        <w:rPr>
          <w:rFonts w:ascii="Times New Roman" w:hAnsi="Times New Roman" w:cs="Times New Roman"/>
          <w:sz w:val="24"/>
          <w:szCs w:val="24"/>
        </w:rPr>
        <w:t>е</w:t>
      </w:r>
      <w:r w:rsidRPr="007D6FE3">
        <w:rPr>
          <w:rFonts w:ascii="Times New Roman" w:hAnsi="Times New Roman" w:cs="Times New Roman"/>
          <w:sz w:val="24"/>
          <w:szCs w:val="24"/>
        </w:rPr>
        <w:t xml:space="preserve">рованной в тот же цвет, что и </w:t>
      </w:r>
      <w:r w:rsidRPr="007D6FE3">
        <w:rPr>
          <w:rFonts w:ascii="Times New Roman" w:hAnsi="Times New Roman" w:cs="Times New Roman"/>
          <w:sz w:val="24"/>
          <w:szCs w:val="24"/>
          <w:lang w:val="en-US"/>
        </w:rPr>
        <w:t>Muar</w:t>
      </w:r>
      <w:r w:rsidRPr="007D6FE3">
        <w:rPr>
          <w:rFonts w:ascii="Times New Roman" w:hAnsi="Times New Roman" w:cs="Times New Roman"/>
          <w:sz w:val="24"/>
          <w:szCs w:val="24"/>
        </w:rPr>
        <w:t xml:space="preserve"> или на 1 тон темнее и сушится не менее 4 часов. </w:t>
      </w:r>
    </w:p>
    <w:p w:rsidR="007D6FE3" w:rsidRPr="007D6FE3" w:rsidRDefault="007D6FE3" w:rsidP="007D6FE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 xml:space="preserve">2.  </w:t>
      </w:r>
      <w:r w:rsidRPr="007D6FE3">
        <w:rPr>
          <w:rFonts w:ascii="Times New Roman" w:hAnsi="Times New Roman" w:cs="Times New Roman"/>
          <w:sz w:val="24"/>
          <w:szCs w:val="24"/>
          <w:lang w:val="en-US"/>
        </w:rPr>
        <w:t>Muar</w:t>
      </w:r>
      <w:r w:rsidRPr="007D6FE3">
        <w:rPr>
          <w:rFonts w:ascii="Times New Roman" w:hAnsi="Times New Roman" w:cs="Times New Roman"/>
          <w:sz w:val="24"/>
          <w:szCs w:val="24"/>
        </w:rPr>
        <w:t xml:space="preserve"> наносится на рабочий участок стены при помощи шпатулетки тонким слоем и распределяется по нему равноме</w:t>
      </w:r>
      <w:r w:rsidRPr="007D6FE3">
        <w:rPr>
          <w:rFonts w:ascii="Times New Roman" w:hAnsi="Times New Roman" w:cs="Times New Roman"/>
          <w:sz w:val="24"/>
          <w:szCs w:val="24"/>
        </w:rPr>
        <w:t>р</w:t>
      </w:r>
      <w:r w:rsidRPr="007D6FE3">
        <w:rPr>
          <w:rFonts w:ascii="Times New Roman" w:hAnsi="Times New Roman" w:cs="Times New Roman"/>
          <w:sz w:val="24"/>
          <w:szCs w:val="24"/>
        </w:rPr>
        <w:t>но.</w:t>
      </w:r>
    </w:p>
    <w:p w:rsidR="007D6FE3" w:rsidRPr="007D6FE3" w:rsidRDefault="007D6FE3" w:rsidP="007D6FE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lastRenderedPageBreak/>
        <w:t>3.  После высыхания первого слоя, м</w:t>
      </w:r>
      <w:r w:rsidRPr="007D6FE3">
        <w:rPr>
          <w:rFonts w:ascii="Times New Roman" w:hAnsi="Times New Roman" w:cs="Times New Roman"/>
          <w:sz w:val="24"/>
          <w:szCs w:val="24"/>
        </w:rPr>
        <w:t>а</w:t>
      </w:r>
      <w:r w:rsidRPr="007D6FE3">
        <w:rPr>
          <w:rFonts w:ascii="Times New Roman" w:hAnsi="Times New Roman" w:cs="Times New Roman"/>
          <w:sz w:val="24"/>
          <w:szCs w:val="24"/>
        </w:rPr>
        <w:t>териал наносится повторно аналогичным образом. Нанесение мазков может быть хаотичным или однонаправленным, в зав</w:t>
      </w:r>
      <w:r w:rsidRPr="007D6FE3">
        <w:rPr>
          <w:rFonts w:ascii="Times New Roman" w:hAnsi="Times New Roman" w:cs="Times New Roman"/>
          <w:sz w:val="24"/>
          <w:szCs w:val="24"/>
        </w:rPr>
        <w:t>и</w:t>
      </w:r>
      <w:r w:rsidRPr="007D6FE3">
        <w:rPr>
          <w:rFonts w:ascii="Times New Roman" w:hAnsi="Times New Roman" w:cs="Times New Roman"/>
          <w:sz w:val="24"/>
          <w:szCs w:val="24"/>
        </w:rPr>
        <w:t>симости от требуемого рисунка. Возможна небол</w:t>
      </w:r>
      <w:r w:rsidRPr="007D6FE3">
        <w:rPr>
          <w:rFonts w:ascii="Times New Roman" w:hAnsi="Times New Roman" w:cs="Times New Roman"/>
          <w:sz w:val="24"/>
          <w:szCs w:val="24"/>
        </w:rPr>
        <w:t>ь</w:t>
      </w:r>
      <w:r w:rsidRPr="007D6FE3">
        <w:rPr>
          <w:rFonts w:ascii="Times New Roman" w:hAnsi="Times New Roman" w:cs="Times New Roman"/>
          <w:sz w:val="24"/>
          <w:szCs w:val="24"/>
        </w:rPr>
        <w:t>шая шлифовка влажной поверхности пло</w:t>
      </w:r>
      <w:r w:rsidRPr="007D6FE3">
        <w:rPr>
          <w:rFonts w:ascii="Times New Roman" w:hAnsi="Times New Roman" w:cs="Times New Roman"/>
          <w:sz w:val="24"/>
          <w:szCs w:val="24"/>
        </w:rPr>
        <w:t>с</w:t>
      </w:r>
      <w:r w:rsidRPr="007D6FE3">
        <w:rPr>
          <w:rFonts w:ascii="Times New Roman" w:hAnsi="Times New Roman" w:cs="Times New Roman"/>
          <w:sz w:val="24"/>
          <w:szCs w:val="24"/>
        </w:rPr>
        <w:t>костью кельмы.</w:t>
      </w:r>
    </w:p>
    <w:p w:rsidR="007D6FE3" w:rsidRPr="007D6FE3" w:rsidRDefault="007D6FE3" w:rsidP="007D6FE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4.  После высыхания дальнейшая обр</w:t>
      </w:r>
      <w:r w:rsidRPr="007D6FE3">
        <w:rPr>
          <w:rFonts w:ascii="Times New Roman" w:hAnsi="Times New Roman" w:cs="Times New Roman"/>
          <w:sz w:val="24"/>
          <w:szCs w:val="24"/>
        </w:rPr>
        <w:t>а</w:t>
      </w:r>
      <w:r w:rsidRPr="007D6FE3">
        <w:rPr>
          <w:rFonts w:ascii="Times New Roman" w:hAnsi="Times New Roman" w:cs="Times New Roman"/>
          <w:sz w:val="24"/>
          <w:szCs w:val="24"/>
        </w:rPr>
        <w:t>ботка не требуется.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В зависимости от способа нанесения, от 200 до 400г/м</w:t>
      </w:r>
      <w:r w:rsidRPr="007D6F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6FE3">
        <w:rPr>
          <w:rFonts w:ascii="Times New Roman" w:hAnsi="Times New Roman" w:cs="Times New Roman"/>
          <w:sz w:val="24"/>
          <w:szCs w:val="24"/>
        </w:rPr>
        <w:t>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7D6FE3">
        <w:rPr>
          <w:rFonts w:ascii="Times New Roman" w:hAnsi="Times New Roman" w:cs="Times New Roman"/>
          <w:sz w:val="24"/>
          <w:szCs w:val="24"/>
        </w:rPr>
        <w:t>е</w:t>
      </w:r>
      <w:r w:rsidRPr="007D6FE3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7D6F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6FE3">
        <w:rPr>
          <w:rFonts w:ascii="Times New Roman" w:hAnsi="Times New Roman" w:cs="Times New Roman"/>
          <w:sz w:val="24"/>
          <w:szCs w:val="24"/>
        </w:rPr>
        <w:t>С.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6FE3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E3">
        <w:rPr>
          <w:rFonts w:ascii="Times New Roman" w:hAnsi="Times New Roman" w:cs="Times New Roman"/>
          <w:sz w:val="24"/>
          <w:szCs w:val="24"/>
        </w:rPr>
        <w:t>Акрил-сополимерная дисперсия, фракци</w:t>
      </w:r>
      <w:r w:rsidRPr="007D6FE3">
        <w:rPr>
          <w:rFonts w:ascii="Times New Roman" w:hAnsi="Times New Roman" w:cs="Times New Roman"/>
          <w:sz w:val="24"/>
          <w:szCs w:val="24"/>
        </w:rPr>
        <w:t>о</w:t>
      </w:r>
      <w:r w:rsidRPr="007D6FE3">
        <w:rPr>
          <w:rFonts w:ascii="Times New Roman" w:hAnsi="Times New Roman" w:cs="Times New Roman"/>
          <w:sz w:val="24"/>
          <w:szCs w:val="24"/>
        </w:rPr>
        <w:t>нированные наполнители, вода, реологич</w:t>
      </w:r>
      <w:r w:rsidRPr="007D6FE3">
        <w:rPr>
          <w:rFonts w:ascii="Times New Roman" w:hAnsi="Times New Roman" w:cs="Times New Roman"/>
          <w:sz w:val="24"/>
          <w:szCs w:val="24"/>
        </w:rPr>
        <w:t>е</w:t>
      </w:r>
      <w:r w:rsidRPr="007D6FE3">
        <w:rPr>
          <w:rFonts w:ascii="Times New Roman" w:hAnsi="Times New Roman" w:cs="Times New Roman"/>
          <w:sz w:val="24"/>
          <w:szCs w:val="24"/>
        </w:rPr>
        <w:t>ские добавки, антисептик,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E3" w:rsidRPr="007D6FE3" w:rsidRDefault="007D6FE3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7D6FE3" w:rsidRDefault="00EC2D7F" w:rsidP="007D6FE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7D6FE3" w:rsidRDefault="00330AD2" w:rsidP="007D6FE3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7D6FE3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D3" w:rsidRDefault="00215FD3" w:rsidP="00BA5311">
      <w:pPr>
        <w:spacing w:before="0" w:after="0" w:line="240" w:lineRule="auto"/>
      </w:pPr>
      <w:r>
        <w:separator/>
      </w:r>
    </w:p>
  </w:endnote>
  <w:endnote w:type="continuationSeparator" w:id="1">
    <w:p w:rsidR="00215FD3" w:rsidRDefault="00215FD3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2F30E2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2F30E2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7D6FE3">
              <w:rPr>
                <w:rFonts w:ascii="Times New Roman" w:hAnsi="Times New Roman" w:cs="Times New Roman"/>
                <w:b/>
                <w:noProof/>
              </w:rPr>
              <w:t>1</w:t>
            </w:r>
            <w:r w:rsidR="002F30E2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2F30E2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2F30E2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7D6FE3">
              <w:rPr>
                <w:rFonts w:ascii="Times New Roman" w:hAnsi="Times New Roman" w:cs="Times New Roman"/>
                <w:b/>
                <w:noProof/>
              </w:rPr>
              <w:t>1</w:t>
            </w:r>
            <w:r w:rsidR="002F30E2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D3" w:rsidRDefault="00215FD3" w:rsidP="00BA5311">
      <w:pPr>
        <w:spacing w:before="0" w:after="0" w:line="240" w:lineRule="auto"/>
      </w:pPr>
      <w:r>
        <w:separator/>
      </w:r>
    </w:p>
  </w:footnote>
  <w:footnote w:type="continuationSeparator" w:id="1">
    <w:p w:rsidR="00215FD3" w:rsidRDefault="00215FD3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1D79E9"/>
    <w:rsid w:val="002008C7"/>
    <w:rsid w:val="00215FD3"/>
    <w:rsid w:val="002238FD"/>
    <w:rsid w:val="002A4C3A"/>
    <w:rsid w:val="002F30E2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7D6FE3"/>
    <w:rsid w:val="00833E27"/>
    <w:rsid w:val="00862AF1"/>
    <w:rsid w:val="008836EB"/>
    <w:rsid w:val="00890389"/>
    <w:rsid w:val="008F314C"/>
    <w:rsid w:val="009065CC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8100A"/>
    <w:rsid w:val="00BA5311"/>
    <w:rsid w:val="00BA5509"/>
    <w:rsid w:val="00BA6E7D"/>
    <w:rsid w:val="00BB2ED6"/>
    <w:rsid w:val="00C0161D"/>
    <w:rsid w:val="00C45C14"/>
    <w:rsid w:val="00C952B8"/>
    <w:rsid w:val="00CD3157"/>
    <w:rsid w:val="00CF58C6"/>
    <w:rsid w:val="00D01165"/>
    <w:rsid w:val="00D03173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960DE"/>
    <w:rsid w:val="00FA0654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A98B-0A5D-4E5E-B37E-2A4FF92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21</cp:revision>
  <dcterms:created xsi:type="dcterms:W3CDTF">2021-11-18T14:53:00Z</dcterms:created>
  <dcterms:modified xsi:type="dcterms:W3CDTF">2022-08-12T06:33:00Z</dcterms:modified>
</cp:coreProperties>
</file>